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eastAsia="仿宋_GB2312" w:cs="仿宋_GB2312" w:hAnsiTheme="minorEastAsia"/>
          <w:color w:val="000000"/>
          <w:kern w:val="0"/>
          <w:sz w:val="32"/>
          <w:szCs w:val="32"/>
        </w:rPr>
      </w:pPr>
    </w:p>
    <w:p>
      <w:pPr>
        <w:jc w:val="center"/>
        <w:rPr>
          <w:rStyle w:val="15"/>
          <w:rFonts w:hint="default" w:ascii="黑体" w:hAnsi="黑体" w:eastAsia="黑体"/>
          <w:sz w:val="44"/>
          <w:szCs w:val="44"/>
        </w:rPr>
      </w:pPr>
      <w:r>
        <w:rPr>
          <w:rStyle w:val="15"/>
          <w:rFonts w:hint="default" w:ascii="黑体" w:hAnsi="黑体" w:eastAsia="黑体"/>
          <w:sz w:val="44"/>
          <w:szCs w:val="44"/>
        </w:rPr>
        <w:t>建设单位委托书（样本）</w:t>
      </w:r>
      <w:bookmarkStart w:id="0" w:name="_GoBack"/>
      <w:bookmarkEnd w:id="0"/>
    </w:p>
    <w:p>
      <w:pPr>
        <w:spacing w:line="570" w:lineRule="exact"/>
        <w:jc w:val="left"/>
        <w:rPr>
          <w:rFonts w:ascii="黑体" w:hAnsi="黑体" w:eastAsia="黑体" w:cs="黑体"/>
          <w:sz w:val="32"/>
          <w:szCs w:val="32"/>
        </w:rPr>
      </w:pPr>
    </w:p>
    <w:p>
      <w:pPr>
        <w:jc w:val="center"/>
        <w:rPr>
          <w:rFonts w:ascii="方正小标宋简体" w:hAnsi="方正小标宋简体" w:eastAsia="方正小标宋简体" w:cs="方正小标宋简体"/>
          <w:color w:val="000000"/>
          <w:kern w:val="0"/>
          <w:sz w:val="36"/>
          <w:szCs w:val="36"/>
        </w:rPr>
      </w:pPr>
    </w:p>
    <w:p>
      <w:pPr>
        <w:spacing w:line="570"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我单位因</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（原因），不能亲自到现场提交</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(项目名称）抗震设防要求审定的相关申请材料，特委托</w:t>
      </w:r>
      <w:r>
        <w:rPr>
          <w:rFonts w:hint="eastAsia"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（单位名称），全权代表我单位办理相关事项。我单位对被委托单位在办理上述事项过程中所签署的有关文件均予以认可，并承担相应的法律责任。</w:t>
      </w:r>
    </w:p>
    <w:p>
      <w:pPr>
        <w:jc w:val="left"/>
        <w:rPr>
          <w:rFonts w:ascii="仿宋_GB2312" w:hAnsi="仿宋_GB2312" w:eastAsia="仿宋_GB2312" w:cs="仿宋_GB2312"/>
          <w:color w:val="000000"/>
          <w:kern w:val="0"/>
          <w:sz w:val="32"/>
          <w:szCs w:val="32"/>
        </w:rPr>
      </w:pPr>
    </w:p>
    <w:p>
      <w:pPr>
        <w:jc w:val="left"/>
        <w:rPr>
          <w:rFonts w:ascii="仿宋_GB2312" w:hAnsi="仿宋_GB2312" w:eastAsia="仿宋_GB2312" w:cs="仿宋_GB2312"/>
          <w:color w:val="000000"/>
          <w:kern w:val="0"/>
          <w:sz w:val="32"/>
          <w:szCs w:val="32"/>
        </w:rPr>
      </w:pPr>
    </w:p>
    <w:p>
      <w:pPr>
        <w:wordWrap w:val="0"/>
        <w:jc w:val="righ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委托单位：    </w:t>
      </w:r>
    </w:p>
    <w:p>
      <w:pPr>
        <w:jc w:val="right"/>
        <w:rPr>
          <w:rStyle w:val="15"/>
          <w:rFonts w:hint="default" w:hAnsiTheme="minorEastAsia"/>
          <w:sz w:val="32"/>
          <w:szCs w:val="32"/>
        </w:rPr>
      </w:pPr>
      <w:r>
        <w:rPr>
          <w:rFonts w:hint="eastAsia" w:ascii="仿宋_GB2312" w:hAnsi="仿宋_GB2312" w:eastAsia="仿宋_GB2312" w:cs="仿宋_GB2312"/>
          <w:color w:val="000000"/>
          <w:kern w:val="0"/>
          <w:sz w:val="32"/>
          <w:szCs w:val="32"/>
        </w:rPr>
        <w:t>年  月  日</w:t>
      </w:r>
    </w:p>
    <w:sectPr>
      <w:footerReference r:id="rId3" w:type="default"/>
      <w:footerReference r:id="rId4" w:type="even"/>
      <w:pgSz w:w="11906" w:h="16838"/>
      <w:pgMar w:top="2098" w:right="1474" w:bottom="1985" w:left="1588" w:header="851" w:footer="1418" w:gutter="0"/>
      <w:pgNumType w:fmt="numberInDash"/>
      <w:cols w:space="425"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rPr>
      <w:id w:val="12496929"/>
      <w:docPartObj>
        <w:docPartGallery w:val="AutoText"/>
      </w:docPartObj>
    </w:sdtPr>
    <w:sdtEndPr>
      <w:rPr>
        <w:rFonts w:asciiTheme="minorEastAsia" w:hAnsiTheme="minorEastAsia"/>
        <w:sz w:val="24"/>
      </w:rPr>
    </w:sdtEndPr>
    <w:sdtContent>
      <w:p>
        <w:pPr>
          <w:pStyle w:val="5"/>
          <w:wordWrap w:val="0"/>
          <w:jc w:val="right"/>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1 -</w:t>
        </w:r>
        <w:r>
          <w:rPr>
            <w:rFonts w:asciiTheme="minorEastAsia" w:hAnsiTheme="minorEastAsia"/>
            <w:sz w:val="24"/>
          </w:rPr>
          <w:fldChar w:fldCharType="end"/>
        </w:r>
        <w:r>
          <w:rPr>
            <w:rFonts w:hint="eastAsia" w:asciiTheme="minorEastAsia" w:hAnsiTheme="minorEastAsia"/>
            <w:sz w:val="24"/>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4"/>
      </w:rPr>
      <w:id w:val="12496936"/>
      <w:docPartObj>
        <w:docPartGallery w:val="AutoText"/>
      </w:docPartObj>
    </w:sdtPr>
    <w:sdtEndPr>
      <w:rPr>
        <w:rFonts w:asciiTheme="minorEastAsia" w:hAnsiTheme="minorEastAsia"/>
        <w:sz w:val="24"/>
      </w:rPr>
    </w:sdtEndPr>
    <w:sdtContent>
      <w:p>
        <w:pPr>
          <w:pStyle w:val="5"/>
          <w:ind w:firstLine="240" w:firstLineChars="100"/>
          <w:rPr>
            <w:rFonts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 PAGE   \* MERGEFORMAT </w:instrText>
        </w:r>
        <w:r>
          <w:rPr>
            <w:rFonts w:asciiTheme="minorEastAsia" w:hAnsiTheme="minorEastAsia"/>
            <w:sz w:val="24"/>
          </w:rPr>
          <w:fldChar w:fldCharType="separate"/>
        </w:r>
        <w:r>
          <w:rPr>
            <w:rFonts w:asciiTheme="minorEastAsia" w:hAnsiTheme="minorEastAsia"/>
            <w:sz w:val="24"/>
            <w:lang w:val="zh-CN"/>
          </w:rPr>
          <w:t>-</w:t>
        </w:r>
        <w:r>
          <w:rPr>
            <w:rFonts w:asciiTheme="minorEastAsia" w:hAnsiTheme="minorEastAsia"/>
            <w:sz w:val="24"/>
          </w:rPr>
          <w:t xml:space="preserve"> 2 -</w:t>
        </w:r>
        <w:r>
          <w:rPr>
            <w:rFonts w:asciiTheme="minorEastAsia" w:hAnsiTheme="minorEastAsia"/>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evenAndOddHeaders w:val="true"/>
  <w:drawingGridHorizontalSpacing w:val="105"/>
  <w:drawingGridVerticalSpacing w:val="28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77"/>
    <w:rsid w:val="00016771"/>
    <w:rsid w:val="00031A7F"/>
    <w:rsid w:val="000B0EDF"/>
    <w:rsid w:val="001564A6"/>
    <w:rsid w:val="001632DD"/>
    <w:rsid w:val="002821DC"/>
    <w:rsid w:val="00312043"/>
    <w:rsid w:val="00350044"/>
    <w:rsid w:val="003E6AA1"/>
    <w:rsid w:val="00403A50"/>
    <w:rsid w:val="00493277"/>
    <w:rsid w:val="004B421B"/>
    <w:rsid w:val="004E3C09"/>
    <w:rsid w:val="004F1E16"/>
    <w:rsid w:val="005440EF"/>
    <w:rsid w:val="006605B0"/>
    <w:rsid w:val="0067648A"/>
    <w:rsid w:val="006F7F14"/>
    <w:rsid w:val="00700989"/>
    <w:rsid w:val="00721AF6"/>
    <w:rsid w:val="00733DD5"/>
    <w:rsid w:val="007A536B"/>
    <w:rsid w:val="007B7DAF"/>
    <w:rsid w:val="00885362"/>
    <w:rsid w:val="008C3B81"/>
    <w:rsid w:val="00912EA7"/>
    <w:rsid w:val="009407E7"/>
    <w:rsid w:val="009557BC"/>
    <w:rsid w:val="009D44E5"/>
    <w:rsid w:val="00A47A17"/>
    <w:rsid w:val="00A777A1"/>
    <w:rsid w:val="00A84323"/>
    <w:rsid w:val="00C0758D"/>
    <w:rsid w:val="00EA4FA3"/>
    <w:rsid w:val="00F01324"/>
    <w:rsid w:val="00F209F2"/>
    <w:rsid w:val="00F547BC"/>
    <w:rsid w:val="00FA16F3"/>
    <w:rsid w:val="00FE2564"/>
    <w:rsid w:val="5FEEC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8"/>
    <w:unhideWhenUsed/>
    <w:qFormat/>
    <w:uiPriority w:val="0"/>
    <w:pPr>
      <w:keepNext/>
      <w:keepLines/>
      <w:spacing w:line="580" w:lineRule="exact"/>
      <w:jc w:val="left"/>
      <w:outlineLvl w:val="2"/>
    </w:pPr>
    <w:rPr>
      <w:rFonts w:eastAsia="楷体_GB2312"/>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1"/>
    <w:semiHidden/>
    <w:unhideWhenUsed/>
    <w:qFormat/>
    <w:uiPriority w:val="99"/>
    <w:pPr>
      <w:spacing w:after="120"/>
      <w:ind w:left="420" w:leftChars="200"/>
    </w:pPr>
  </w:style>
  <w:style w:type="paragraph" w:styleId="4">
    <w:name w:val="Plain Text"/>
    <w:basedOn w:val="1"/>
    <w:link w:val="29"/>
    <w:semiHidden/>
    <w:unhideWhenUsed/>
    <w:qFormat/>
    <w:uiPriority w:val="99"/>
    <w:rPr>
      <w:rFonts w:ascii="宋体" w:hAnsi="Courier New" w:eastAsia="宋体" w:cs="Courier New"/>
      <w:szCs w:val="21"/>
    </w:rPr>
  </w:style>
  <w:style w:type="paragraph" w:styleId="5">
    <w:name w:val="footer"/>
    <w:basedOn w:val="1"/>
    <w:link w:val="19"/>
    <w:qFormat/>
    <w:uiPriority w:val="99"/>
    <w:pPr>
      <w:tabs>
        <w:tab w:val="center" w:pos="4153"/>
        <w:tab w:val="right" w:pos="8306"/>
      </w:tabs>
      <w:snapToGrid w:val="0"/>
      <w:jc w:val="left"/>
    </w:pPr>
    <w:rPr>
      <w:sz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pPr>
      <w:widowControl/>
      <w:spacing w:after="100" w:line="259" w:lineRule="auto"/>
      <w:ind w:firstLine="200" w:firstLineChars="200"/>
      <w:jc w:val="left"/>
    </w:pPr>
    <w:rPr>
      <w:rFonts w:cs="Times New Roman"/>
      <w:kern w:val="0"/>
      <w:sz w:val="22"/>
      <w:szCs w:val="22"/>
    </w:rPr>
  </w:style>
  <w:style w:type="paragraph" w:styleId="8">
    <w:name w:val="toc 2"/>
    <w:basedOn w:val="1"/>
    <w:next w:val="1"/>
    <w:unhideWhenUsed/>
    <w:qFormat/>
    <w:uiPriority w:val="39"/>
    <w:pPr>
      <w:widowControl/>
      <w:spacing w:after="100" w:line="259" w:lineRule="auto"/>
      <w:ind w:left="220" w:firstLine="200" w:firstLineChars="200"/>
      <w:jc w:val="left"/>
    </w:pPr>
    <w:rPr>
      <w:rFonts w:cs="Times New Roman"/>
      <w:kern w:val="0"/>
      <w:sz w:val="22"/>
      <w:szCs w:val="22"/>
    </w:rPr>
  </w:style>
  <w:style w:type="paragraph" w:styleId="9">
    <w:name w:val="Body Text First Indent 2"/>
    <w:basedOn w:val="3"/>
    <w:link w:val="22"/>
    <w:unhideWhenUsed/>
    <w:qFormat/>
    <w:uiPriority w:val="99"/>
    <w:pPr>
      <w:spacing w:line="360" w:lineRule="auto"/>
      <w:ind w:firstLine="420" w:firstLineChars="200"/>
    </w:pPr>
    <w:rPr>
      <w:rFonts w:eastAsia="宋体"/>
      <w:sz w:val="24"/>
      <w:szCs w:val="21"/>
    </w:rPr>
  </w:style>
  <w:style w:type="table" w:styleId="11">
    <w:name w:val="Table Grid"/>
    <w:basedOn w:val="10"/>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rPr>
  </w:style>
  <w:style w:type="paragraph" w:customStyle="1" w:styleId="14">
    <w:name w:val="普通(网站)1"/>
    <w:basedOn w:val="1"/>
    <w:qFormat/>
    <w:uiPriority w:val="0"/>
    <w:pPr>
      <w:jc w:val="left"/>
    </w:pPr>
    <w:rPr>
      <w:rFonts w:ascii="等线" w:hAnsi="等线" w:eastAsia="等线" w:cs="黑体"/>
      <w:kern w:val="0"/>
      <w:sz w:val="24"/>
      <w:szCs w:val="22"/>
    </w:rPr>
  </w:style>
  <w:style w:type="character" w:customStyle="1" w:styleId="15">
    <w:name w:val="font61"/>
    <w:qFormat/>
    <w:uiPriority w:val="0"/>
    <w:rPr>
      <w:rFonts w:hint="eastAsia" w:ascii="仿宋_GB2312" w:eastAsia="仿宋_GB2312" w:cs="仿宋_GB2312"/>
      <w:color w:val="000000"/>
      <w:sz w:val="20"/>
      <w:szCs w:val="20"/>
      <w:u w:val="none"/>
    </w:rPr>
  </w:style>
  <w:style w:type="character" w:customStyle="1" w:styleId="16">
    <w:name w:val="font11"/>
    <w:qFormat/>
    <w:uiPriority w:val="0"/>
    <w:rPr>
      <w:rFonts w:ascii="Wingdings 2" w:hAnsi="Wingdings 2" w:eastAsia="Wingdings 2" w:cs="Wingdings 2"/>
      <w:color w:val="000000"/>
      <w:sz w:val="20"/>
      <w:szCs w:val="20"/>
      <w:u w:val="none"/>
    </w:rPr>
  </w:style>
  <w:style w:type="character" w:customStyle="1" w:styleId="17">
    <w:name w:val="font01"/>
    <w:qFormat/>
    <w:uiPriority w:val="0"/>
    <w:rPr>
      <w:rFonts w:ascii="Nimbus Roman No9 L" w:hAnsi="Nimbus Roman No9 L" w:eastAsia="Nimbus Roman No9 L" w:cs="Nimbus Roman No9 L"/>
      <w:color w:val="000000"/>
      <w:sz w:val="20"/>
      <w:szCs w:val="20"/>
      <w:u w:val="none"/>
    </w:rPr>
  </w:style>
  <w:style w:type="character" w:customStyle="1" w:styleId="18">
    <w:name w:val="标题 3 字符"/>
    <w:basedOn w:val="12"/>
    <w:link w:val="2"/>
    <w:qFormat/>
    <w:uiPriority w:val="0"/>
    <w:rPr>
      <w:rFonts w:eastAsia="楷体_GB2312"/>
      <w:sz w:val="32"/>
      <w:szCs w:val="24"/>
    </w:rPr>
  </w:style>
  <w:style w:type="character" w:customStyle="1" w:styleId="19">
    <w:name w:val="页脚 字符"/>
    <w:basedOn w:val="12"/>
    <w:link w:val="5"/>
    <w:qFormat/>
    <w:uiPriority w:val="99"/>
    <w:rPr>
      <w:sz w:val="18"/>
      <w:szCs w:val="24"/>
    </w:rPr>
  </w:style>
  <w:style w:type="character" w:customStyle="1" w:styleId="20">
    <w:name w:val="页眉 字符"/>
    <w:basedOn w:val="12"/>
    <w:link w:val="6"/>
    <w:qFormat/>
    <w:uiPriority w:val="99"/>
    <w:rPr>
      <w:sz w:val="18"/>
      <w:szCs w:val="18"/>
    </w:rPr>
  </w:style>
  <w:style w:type="character" w:customStyle="1" w:styleId="21">
    <w:name w:val="正文文本缩进 字符"/>
    <w:basedOn w:val="12"/>
    <w:link w:val="3"/>
    <w:semiHidden/>
    <w:qFormat/>
    <w:uiPriority w:val="99"/>
    <w:rPr>
      <w:szCs w:val="24"/>
    </w:rPr>
  </w:style>
  <w:style w:type="character" w:customStyle="1" w:styleId="22">
    <w:name w:val="正文首行缩进 2 字符"/>
    <w:basedOn w:val="21"/>
    <w:link w:val="9"/>
    <w:qFormat/>
    <w:uiPriority w:val="99"/>
    <w:rPr>
      <w:rFonts w:eastAsia="宋体"/>
      <w:sz w:val="24"/>
      <w:szCs w:val="21"/>
    </w:rPr>
  </w:style>
  <w:style w:type="paragraph" w:styleId="23">
    <w:name w:val="List Paragraph"/>
    <w:basedOn w:val="1"/>
    <w:qFormat/>
    <w:uiPriority w:val="0"/>
    <w:pPr>
      <w:spacing w:line="288" w:lineRule="auto"/>
      <w:ind w:firstLine="420" w:firstLineChars="200"/>
    </w:pPr>
    <w:rPr>
      <w:rFonts w:eastAsia="宋体"/>
      <w:sz w:val="24"/>
    </w:rPr>
  </w:style>
  <w:style w:type="character" w:customStyle="1" w:styleId="24">
    <w:name w:val="页脚 Char1"/>
    <w:basedOn w:val="12"/>
    <w:qFormat/>
    <w:uiPriority w:val="99"/>
    <w:rPr>
      <w:rFonts w:ascii="Times New Roman" w:hAnsi="Times New Roman" w:eastAsia="宋体" w:cs="Times New Roman"/>
      <w:kern w:val="2"/>
      <w:sz w:val="18"/>
      <w:szCs w:val="18"/>
    </w:rPr>
  </w:style>
  <w:style w:type="paragraph" w:customStyle="1" w:styleId="25">
    <w:name w:val="周小军"/>
    <w:next w:val="23"/>
    <w:qFormat/>
    <w:uiPriority w:val="0"/>
    <w:pPr>
      <w:spacing w:line="360" w:lineRule="auto"/>
      <w:ind w:firstLine="578" w:firstLineChars="200"/>
    </w:pPr>
    <w:rPr>
      <w:rFonts w:ascii="宋体" w:hAnsi="宋体" w:eastAsiaTheme="minorEastAsia" w:cstheme="minorBidi"/>
      <w:kern w:val="2"/>
      <w:sz w:val="24"/>
      <w:szCs w:val="22"/>
      <w:lang w:val="en-US" w:eastAsia="zh-CN" w:bidi="ar-SA"/>
    </w:rPr>
  </w:style>
  <w:style w:type="paragraph" w:customStyle="1" w:styleId="26">
    <w:name w:val="图表标题"/>
    <w:basedOn w:val="1"/>
    <w:link w:val="27"/>
    <w:qFormat/>
    <w:uiPriority w:val="0"/>
    <w:pPr>
      <w:jc w:val="center"/>
    </w:pPr>
    <w:rPr>
      <w:rFonts w:ascii="Times New Roman" w:hAnsi="Times New Roman" w:eastAsia="宋体" w:cs="Times New Roman"/>
      <w:b/>
    </w:rPr>
  </w:style>
  <w:style w:type="character" w:customStyle="1" w:styleId="27">
    <w:name w:val="图表标题 字符"/>
    <w:basedOn w:val="12"/>
    <w:link w:val="26"/>
    <w:qFormat/>
    <w:uiPriority w:val="0"/>
    <w:rPr>
      <w:rFonts w:ascii="Times New Roman" w:hAnsi="Times New Roman" w:eastAsia="宋体" w:cs="Times New Roman"/>
      <w:b/>
      <w:szCs w:val="24"/>
    </w:rPr>
  </w:style>
  <w:style w:type="paragraph" w:customStyle="1" w:styleId="28">
    <w:name w:val="单位名称"/>
    <w:basedOn w:val="1"/>
    <w:qFormat/>
    <w:uiPriority w:val="0"/>
    <w:pPr>
      <w:jc w:val="center"/>
    </w:pPr>
    <w:rPr>
      <w:rFonts w:ascii="仿宋_GB2312" w:hAnsi="宋体" w:eastAsia="仿宋_GB2312" w:cs="Times New Roman"/>
      <w:b/>
      <w:bCs/>
      <w:sz w:val="36"/>
      <w:szCs w:val="28"/>
    </w:rPr>
  </w:style>
  <w:style w:type="character" w:customStyle="1" w:styleId="29">
    <w:name w:val="纯文本 字符"/>
    <w:basedOn w:val="12"/>
    <w:link w:val="4"/>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29</Words>
  <Characters>168</Characters>
  <Lines>1</Lines>
  <Paragraphs>1</Paragraphs>
  <TotalTime>139</TotalTime>
  <ScaleCrop>false</ScaleCrop>
  <LinksUpToDate>false</LinksUpToDate>
  <CharactersWithSpaces>196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2022-07-25T10:57:00Z</dcterms:created>
  <dc:creator>Administrator</dc:creator>
  <cp:lastModifiedBy>user</cp:lastModifiedBy>
  <cp:lastPrinted>2022-07-25T14:28:00Z</cp:lastPrinted>
  <dcterms:modified xsi:type="dcterms:W3CDTF">2023-08-17T10:47:55Z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